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2023年全国行业职业技能竞赛——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芳香保健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师赛项”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雄安新区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选拔赛报名表</w:t>
      </w:r>
    </w:p>
    <w:tbl>
      <w:tblPr>
        <w:tblStyle w:val="3"/>
        <w:tblpPr w:leftFromText="60" w:rightFromText="60" w:topFromText="120" w:bottomFromText="120" w:vertAnchor="text" w:tblpXSpec="center" w:tblpY="589"/>
        <w:tblOverlap w:val="never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70"/>
        <w:gridCol w:w="1905"/>
        <w:gridCol w:w="1080"/>
        <w:gridCol w:w="299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 xml:space="preserve">姓   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职称/技能/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1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是否已获得“中华技能大奖”、“全国技术能手”称号及已取得“全国技术能手”申报资格                      □是      □否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 xml:space="preserve">身 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14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60" w:firstLineChars="200"/>
              <w:textAlignment w:val="auto"/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□职工      □学生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省（区/市）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市（地/盟/州）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指导教练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（教师）</w:t>
            </w:r>
          </w:p>
        </w:tc>
        <w:tc>
          <w:tcPr>
            <w:tcW w:w="11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6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840"/>
              <w:jc w:val="right"/>
              <w:textAlignment w:val="auto"/>
              <w:rPr>
                <w:rFonts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280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6CB23A15"/>
    <w:rsid w:val="6CB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2023-10-31T07:13:00Z</dcterms:created>
  <dc:creator>你恐怖就比较古怪n</dc:creator>
  <cp:lastModifiedBy>你恐怖就比较古怪n</cp:lastModifiedBy>
  <dcterms:modified xsi:type="dcterms:W3CDTF">2023-10-31T07:14:39Z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E0F127B1707349C3ABE8AE33DABE0D5E_11</vt:lpwstr>
  </property>
</Properties>
</file>